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C3D" w:rsidRDefault="00F34C3D" w:rsidP="009B3DF5">
      <w:pPr>
        <w:pStyle w:val="APAHeader"/>
        <w:rPr>
          <w:rStyle w:val="PageNumber"/>
        </w:rPr>
      </w:pPr>
    </w:p>
    <w:p w:rsidR="009B3DF5" w:rsidRDefault="009B3DF5" w:rsidP="009B3DF5">
      <w:pPr>
        <w:pStyle w:val="APA"/>
      </w:pPr>
    </w:p>
    <w:p w:rsidR="009B3DF5" w:rsidRDefault="009B3DF5" w:rsidP="009B3DF5">
      <w:pPr>
        <w:pStyle w:val="APA"/>
      </w:pPr>
    </w:p>
    <w:p w:rsidR="009B3DF5" w:rsidRDefault="009B3DF5" w:rsidP="009B3DF5">
      <w:pPr>
        <w:pStyle w:val="APA"/>
      </w:pPr>
    </w:p>
    <w:p w:rsidR="009B3DF5" w:rsidRDefault="009B3DF5" w:rsidP="009B3DF5">
      <w:pPr>
        <w:pStyle w:val="APA"/>
      </w:pPr>
    </w:p>
    <w:p w:rsidR="009B3DF5" w:rsidRPr="009B3DF5" w:rsidRDefault="009B3DF5" w:rsidP="009B3DF5">
      <w:pPr>
        <w:pStyle w:val="APAHeader"/>
      </w:pPr>
      <w:bookmarkStart w:id="0" w:name="bkMainTitle"/>
      <w:r w:rsidRPr="009B3DF5">
        <w:t>Types of Assessments</w:t>
      </w:r>
      <w:bookmarkEnd w:id="0"/>
    </w:p>
    <w:p w:rsidR="009B3DF5" w:rsidRPr="009B3DF5" w:rsidRDefault="009B3DF5" w:rsidP="009B3DF5">
      <w:pPr>
        <w:pStyle w:val="APAHeader"/>
      </w:pPr>
      <w:bookmarkStart w:id="1" w:name="bkMainUserName"/>
      <w:r w:rsidRPr="009B3DF5">
        <w:t>Robert Kelly</w:t>
      </w:r>
      <w:bookmarkEnd w:id="1"/>
    </w:p>
    <w:p w:rsidR="009B3DF5" w:rsidRPr="009B3DF5" w:rsidRDefault="009B3DF5" w:rsidP="009B3DF5">
      <w:pPr>
        <w:pStyle w:val="APAHeader"/>
      </w:pPr>
      <w:bookmarkStart w:id="2" w:name="bkCourseNum"/>
      <w:r w:rsidRPr="009B3DF5">
        <w:t xml:space="preserve">EDU/200-Introduction to </w:t>
      </w:r>
      <w:bookmarkEnd w:id="2"/>
      <w:r w:rsidR="003B33E7" w:rsidRPr="009B3DF5">
        <w:t>Assessment</w:t>
      </w:r>
    </w:p>
    <w:p w:rsidR="009B3DF5" w:rsidRPr="009B3DF5" w:rsidRDefault="009B3DF5" w:rsidP="009B3DF5">
      <w:pPr>
        <w:pStyle w:val="APAHeader"/>
      </w:pPr>
      <w:bookmarkStart w:id="3" w:name="bkDueDate"/>
      <w:r w:rsidRPr="009B3DF5">
        <w:t>April 11, 2015</w:t>
      </w:r>
      <w:bookmarkEnd w:id="3"/>
    </w:p>
    <w:p w:rsidR="009B3DF5" w:rsidRPr="009B3DF5" w:rsidRDefault="009B3DF5" w:rsidP="009B3DF5">
      <w:pPr>
        <w:pStyle w:val="APAHeader"/>
      </w:pPr>
      <w:bookmarkStart w:id="4" w:name="bkFacultyName"/>
      <w:r w:rsidRPr="009B3DF5">
        <w:t>Theresa Melenas</w:t>
      </w:r>
      <w:bookmarkEnd w:id="4"/>
    </w:p>
    <w:p w:rsidR="009B3DF5" w:rsidRDefault="009B3DF5" w:rsidP="009B3DF5">
      <w:pPr>
        <w:pStyle w:val="APA"/>
        <w:sectPr w:rsidR="009B3DF5" w:rsidSect="009B3DF5">
          <w:headerReference w:type="default" r:id="rId6"/>
          <w:headerReference w:type="first" r:id="rId7"/>
          <w:pgSz w:w="12240" w:h="15840" w:code="1"/>
          <w:pgMar w:top="1440" w:right="1440" w:bottom="1440" w:left="1440" w:header="720" w:footer="720" w:gutter="0"/>
          <w:cols w:space="720"/>
          <w:titlePg/>
          <w:docGrid w:linePitch="360"/>
        </w:sectPr>
      </w:pPr>
    </w:p>
    <w:p w:rsidR="009B3DF5" w:rsidRPr="009B3DF5" w:rsidRDefault="009B3DF5" w:rsidP="009B3DF5">
      <w:pPr>
        <w:pStyle w:val="APAHeader"/>
      </w:pPr>
      <w:r>
        <w:br w:type="page"/>
      </w:r>
      <w:bookmarkStart w:id="7" w:name="bkFirstPageTitle"/>
      <w:r w:rsidRPr="009B3DF5">
        <w:lastRenderedPageBreak/>
        <w:t>Types of Assessments</w:t>
      </w:r>
      <w:bookmarkEnd w:id="7"/>
    </w:p>
    <w:p w:rsidR="009B3DF5" w:rsidRDefault="009B3DF5" w:rsidP="0046420F">
      <w:pPr>
        <w:pStyle w:val="APA"/>
        <w:ind w:firstLine="0"/>
      </w:pPr>
      <w:r>
        <w:t xml:space="preserve">The following is a </w:t>
      </w:r>
      <w:r w:rsidR="0046420F">
        <w:t xml:space="preserve">description of the different types </w:t>
      </w:r>
      <w:r>
        <w:t>of assessments used by educators in teaching.</w:t>
      </w:r>
    </w:p>
    <w:p w:rsidR="009B3DF5" w:rsidRDefault="009B3DF5" w:rsidP="009B3DF5">
      <w:pPr>
        <w:pStyle w:val="APA"/>
      </w:pPr>
    </w:p>
    <w:p w:rsidR="00066199" w:rsidRDefault="009B3DF5" w:rsidP="0046420F">
      <w:pPr>
        <w:pStyle w:val="APA"/>
        <w:ind w:firstLine="0"/>
      </w:pPr>
      <w:r>
        <w:t xml:space="preserve">Formative </w:t>
      </w:r>
      <w:r w:rsidR="00066199">
        <w:t xml:space="preserve">Assessment </w:t>
      </w:r>
      <w:r>
        <w:t>–</w:t>
      </w:r>
      <w:r w:rsidR="00066199">
        <w:t xml:space="preserve">  I would describe this as a tool to be used to see if the student(s) are understanding the material that is being presented to them.  It would be done on the day of the instruction in the form of just asking questions as you teach.  Another way of assessing if you are effectively teaching the material and they are understanding it is to look at their faces. Are they looking confused?  You can also be asking one-on-one questions to students.</w:t>
      </w:r>
    </w:p>
    <w:p w:rsidR="00066199" w:rsidRDefault="00066199" w:rsidP="009B3DF5">
      <w:pPr>
        <w:pStyle w:val="APA"/>
      </w:pPr>
    </w:p>
    <w:p w:rsidR="009B3DF5" w:rsidRDefault="009B3DF5" w:rsidP="0046420F">
      <w:pPr>
        <w:pStyle w:val="APA"/>
        <w:ind w:firstLine="0"/>
      </w:pPr>
      <w:r>
        <w:t>Summative</w:t>
      </w:r>
      <w:r w:rsidR="00066199">
        <w:t xml:space="preserve"> Assessment –</w:t>
      </w:r>
      <w:r>
        <w:t xml:space="preserve"> This type of assessment is given at the end of the teaching</w:t>
      </w:r>
      <w:r w:rsidR="003B33E7">
        <w:t xml:space="preserve"> a chapter, a mid-term or at the marking period.  I would describe this type of assessment as being one that tells the teacher and the student if the student understood the material and was able to demonstrate that understanding by successfully passing </w:t>
      </w:r>
      <w:r w:rsidR="00B215DD">
        <w:t>a test or examination.</w:t>
      </w:r>
    </w:p>
    <w:p w:rsidR="009B3DF5" w:rsidRDefault="009B3DF5" w:rsidP="009B3DF5">
      <w:pPr>
        <w:pStyle w:val="APA"/>
      </w:pPr>
    </w:p>
    <w:p w:rsidR="006B13DC" w:rsidRDefault="009B3DF5" w:rsidP="00244503">
      <w:pPr>
        <w:pStyle w:val="APA"/>
        <w:ind w:firstLine="0"/>
      </w:pPr>
      <w:r>
        <w:t>Authentic</w:t>
      </w:r>
      <w:r w:rsidR="006B13DC">
        <w:t xml:space="preserve"> Assessment – This would be an assessment that requires the student to an oral interview, do an experiment and demonstrate it, or maybe provide a portfolio.  Another authentic description would be the teacher conducting an observation of the student.</w:t>
      </w:r>
    </w:p>
    <w:p w:rsidR="006B13DC" w:rsidRDefault="006B13DC" w:rsidP="00244503">
      <w:pPr>
        <w:pStyle w:val="APA"/>
        <w:ind w:firstLine="0"/>
      </w:pPr>
    </w:p>
    <w:p w:rsidR="009B3DF5" w:rsidRDefault="009B3DF5" w:rsidP="00C5245A">
      <w:pPr>
        <w:pStyle w:val="APA"/>
        <w:ind w:firstLine="0"/>
      </w:pPr>
      <w:r>
        <w:t>Performance-Based: restricted and extended</w:t>
      </w:r>
      <w:r w:rsidR="00244503">
        <w:t xml:space="preserve"> –</w:t>
      </w:r>
      <w:r w:rsidR="006B13DC">
        <w:t xml:space="preserve"> </w:t>
      </w:r>
      <w:r w:rsidR="00244503">
        <w:t xml:space="preserve">A description </w:t>
      </w:r>
      <w:r w:rsidR="0046420F">
        <w:t xml:space="preserve">of </w:t>
      </w:r>
      <w:r w:rsidR="006B13DC">
        <w:t xml:space="preserve">this type of assessment </w:t>
      </w:r>
      <w:r w:rsidR="0046420F">
        <w:t xml:space="preserve">would be maybe building something or playing a sport.  Restricted performance based assessment could be something like learning </w:t>
      </w:r>
      <w:r w:rsidR="00A60784">
        <w:t>to</w:t>
      </w:r>
      <w:r w:rsidR="0046420F">
        <w:t xml:space="preserve"> throw a baseball the correct way to home plate or swinging the bat to </w:t>
      </w:r>
      <w:r w:rsidR="0046420F">
        <w:lastRenderedPageBreak/>
        <w:t>hit the ball.  Extended performance would be actually playing in a baseball game and striking someone out or hitting a home run.</w:t>
      </w:r>
    </w:p>
    <w:p w:rsidR="00C5245A" w:rsidRDefault="00C5245A" w:rsidP="00C5245A">
      <w:pPr>
        <w:pStyle w:val="APA"/>
        <w:ind w:firstLine="0"/>
      </w:pPr>
      <w:bookmarkStart w:id="8" w:name="_GoBack"/>
      <w:bookmarkEnd w:id="8"/>
    </w:p>
    <w:p w:rsidR="009B3DF5" w:rsidRDefault="00DA4B48" w:rsidP="00BE0D79">
      <w:pPr>
        <w:pStyle w:val="APA"/>
        <w:ind w:firstLine="0"/>
      </w:pPr>
      <w:r>
        <w:t>S</w:t>
      </w:r>
      <w:r w:rsidRPr="00DA4B48">
        <w:t xml:space="preserve">elected-response assessments are composed of a series of questions or statements (items) that the students must answer. </w:t>
      </w:r>
      <w:r w:rsidR="00BE0D79">
        <w:t>A description of this type of assessment would be a true-false tests, a multiple choice test or a matching test.</w:t>
      </w:r>
    </w:p>
    <w:p w:rsidR="0046420F" w:rsidRDefault="0046420F" w:rsidP="00BE0D79">
      <w:pPr>
        <w:pStyle w:val="APA"/>
        <w:ind w:firstLine="0"/>
      </w:pPr>
    </w:p>
    <w:p w:rsidR="009B3DF5" w:rsidRDefault="0046420F" w:rsidP="0046420F">
      <w:pPr>
        <w:pStyle w:val="APA"/>
        <w:ind w:firstLine="0"/>
      </w:pPr>
      <w:r>
        <w:t>Supply-response assessment is where the student is required to supply or construct their own responses and answers.  A description of this type of assessment would be a test that requires them to fill in the blank, give a short answer or write an essay in response to a topic.</w:t>
      </w:r>
    </w:p>
    <w:p w:rsidR="0046420F" w:rsidRDefault="0046420F" w:rsidP="0046420F">
      <w:pPr>
        <w:pStyle w:val="APA"/>
        <w:ind w:firstLine="0"/>
      </w:pPr>
    </w:p>
    <w:p w:rsidR="00DA4B48" w:rsidRPr="0046420F" w:rsidRDefault="00DA4B48" w:rsidP="00996F1E">
      <w:pPr>
        <w:pStyle w:val="Header"/>
        <w:spacing w:line="360" w:lineRule="auto"/>
        <w:rPr>
          <w:color w:val="000000"/>
          <w:szCs w:val="24"/>
        </w:rPr>
      </w:pPr>
      <w:r w:rsidRPr="0046420F">
        <w:rPr>
          <w:color w:val="000000"/>
          <w:szCs w:val="24"/>
        </w:rPr>
        <w:t>Norm-referenced assessment is the process of evaluating (and grading) the learning of students by judging (and ranking) them against the performance of their peers.</w:t>
      </w:r>
      <w:r w:rsidR="00E5600C" w:rsidRPr="0046420F">
        <w:rPr>
          <w:color w:val="000000"/>
          <w:szCs w:val="24"/>
        </w:rPr>
        <w:t xml:space="preserve">  A description of this type of assessment would be the Pennsylvania System of School Assessment.  This assessment is given to 3</w:t>
      </w:r>
      <w:r w:rsidR="00E5600C" w:rsidRPr="0046420F">
        <w:rPr>
          <w:color w:val="000000"/>
          <w:szCs w:val="24"/>
          <w:vertAlign w:val="superscript"/>
        </w:rPr>
        <w:t>rd</w:t>
      </w:r>
      <w:r w:rsidR="00E5600C" w:rsidRPr="0046420F">
        <w:rPr>
          <w:color w:val="000000"/>
          <w:szCs w:val="24"/>
        </w:rPr>
        <w:t xml:space="preserve"> and 4</w:t>
      </w:r>
      <w:r w:rsidR="00E5600C" w:rsidRPr="0046420F">
        <w:rPr>
          <w:color w:val="000000"/>
          <w:szCs w:val="24"/>
          <w:vertAlign w:val="superscript"/>
        </w:rPr>
        <w:t>th</w:t>
      </w:r>
      <w:r w:rsidR="00E5600C" w:rsidRPr="0046420F">
        <w:rPr>
          <w:color w:val="000000"/>
          <w:szCs w:val="24"/>
        </w:rPr>
        <w:t xml:space="preserve"> Grade in the areas of English </w:t>
      </w:r>
      <w:r w:rsidR="00996F1E" w:rsidRPr="0046420F">
        <w:rPr>
          <w:color w:val="000000"/>
          <w:szCs w:val="24"/>
        </w:rPr>
        <w:t>and math.  It ranks them against their peers as well as other schools in the State.</w:t>
      </w:r>
    </w:p>
    <w:p w:rsidR="009F38FC" w:rsidRPr="0046420F" w:rsidRDefault="009F38FC" w:rsidP="00DA4B48">
      <w:pPr>
        <w:pStyle w:val="Header"/>
        <w:rPr>
          <w:color w:val="000000"/>
          <w:szCs w:val="24"/>
        </w:rPr>
      </w:pPr>
    </w:p>
    <w:p w:rsidR="009F38FC" w:rsidRPr="0046420F" w:rsidRDefault="009F38FC" w:rsidP="00DA4B48">
      <w:pPr>
        <w:pStyle w:val="Header"/>
        <w:rPr>
          <w:rFonts w:ascii="Times" w:hAnsi="Times" w:cs="Times"/>
          <w:color w:val="000000"/>
          <w:szCs w:val="24"/>
        </w:rPr>
      </w:pPr>
    </w:p>
    <w:p w:rsidR="009B3DF5" w:rsidRPr="0046420F" w:rsidRDefault="00996F1E" w:rsidP="00996F1E">
      <w:pPr>
        <w:pStyle w:val="APA"/>
        <w:spacing w:line="360" w:lineRule="auto"/>
        <w:ind w:firstLine="0"/>
        <w:rPr>
          <w:szCs w:val="24"/>
        </w:rPr>
      </w:pPr>
      <w:r w:rsidRPr="0046420F">
        <w:rPr>
          <w:szCs w:val="24"/>
        </w:rPr>
        <w:t xml:space="preserve">Criterion-Referenced Assessment – I think a good description of this type of assessment is when </w:t>
      </w:r>
      <w:r w:rsidR="00BE0D79" w:rsidRPr="0046420F">
        <w:rPr>
          <w:szCs w:val="24"/>
        </w:rPr>
        <w:t xml:space="preserve">a teacher gives an examination on the material that was presented during a given time period.  </w:t>
      </w:r>
    </w:p>
    <w:p w:rsidR="009B3DF5" w:rsidRPr="0046420F" w:rsidRDefault="009B3DF5" w:rsidP="009B3DF5">
      <w:pPr>
        <w:pStyle w:val="APA"/>
        <w:rPr>
          <w:szCs w:val="24"/>
        </w:rPr>
      </w:pPr>
      <w:r w:rsidRPr="0046420F">
        <w:rPr>
          <w:szCs w:val="24"/>
        </w:rPr>
        <w:br/>
      </w:r>
      <w:r w:rsidRPr="0046420F">
        <w:rPr>
          <w:szCs w:val="24"/>
        </w:rPr>
        <w:br/>
      </w:r>
    </w:p>
    <w:sectPr w:rsidR="009B3DF5" w:rsidRPr="0046420F" w:rsidSect="009B3DF5">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329D" w:rsidRDefault="0018329D">
      <w:r>
        <w:separator/>
      </w:r>
    </w:p>
  </w:endnote>
  <w:endnote w:type="continuationSeparator" w:id="0">
    <w:p w:rsidR="0018329D" w:rsidRDefault="00183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329D" w:rsidRDefault="0018329D">
      <w:r>
        <w:separator/>
      </w:r>
    </w:p>
  </w:footnote>
  <w:footnote w:type="continuationSeparator" w:id="0">
    <w:p w:rsidR="0018329D" w:rsidRDefault="00183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Look w:val="0000" w:firstRow="0" w:lastRow="0" w:firstColumn="0" w:lastColumn="0" w:noHBand="0" w:noVBand="0"/>
    </w:tblPr>
    <w:tblGrid>
      <w:gridCol w:w="8424"/>
      <w:gridCol w:w="936"/>
    </w:tblGrid>
    <w:tr w:rsidR="0046420F" w:rsidTr="009B3DF5">
      <w:tc>
        <w:tcPr>
          <w:tcW w:w="4500" w:type="pct"/>
          <w:shd w:val="clear" w:color="auto" w:fill="auto"/>
        </w:tcPr>
        <w:p w:rsidR="0046420F" w:rsidRPr="009B3DF5" w:rsidRDefault="0046420F" w:rsidP="009B3DF5">
          <w:pPr>
            <w:pStyle w:val="Header"/>
          </w:pPr>
          <w:bookmarkStart w:id="5" w:name="bkRunningHead"/>
          <w:r w:rsidRPr="009B3DF5">
            <w:t>TYPES OF ASSESSMENTS</w:t>
          </w:r>
          <w:bookmarkEnd w:id="5"/>
        </w:p>
      </w:tc>
      <w:tc>
        <w:tcPr>
          <w:tcW w:w="2500" w:type="pct"/>
          <w:shd w:val="clear" w:color="auto" w:fill="auto"/>
        </w:tcPr>
        <w:p w:rsidR="0046420F" w:rsidRDefault="0046420F" w:rsidP="009B3DF5">
          <w:pPr>
            <w:pStyle w:val="Header"/>
            <w:jc w:val="right"/>
          </w:pPr>
          <w:r>
            <w:t xml:space="preserve"> </w:t>
          </w:r>
          <w:r>
            <w:fldChar w:fldCharType="begin"/>
          </w:r>
          <w:r>
            <w:instrText xml:space="preserve"> PAGE  \* MERGEFORMAT </w:instrText>
          </w:r>
          <w:r>
            <w:fldChar w:fldCharType="separate"/>
          </w:r>
          <w:r w:rsidR="00C5245A">
            <w:rPr>
              <w:noProof/>
            </w:rPr>
            <w:t>3</w:t>
          </w:r>
          <w:r>
            <w:fldChar w:fldCharType="end"/>
          </w:r>
        </w:p>
        <w:p w:rsidR="0046420F" w:rsidRDefault="0046420F" w:rsidP="009B3DF5">
          <w:pPr>
            <w:pStyle w:val="Header"/>
          </w:pPr>
        </w:p>
      </w:tc>
    </w:tr>
  </w:tbl>
  <w:p w:rsidR="0046420F" w:rsidRPr="009B3DF5" w:rsidRDefault="0046420F" w:rsidP="009B3D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ayout w:type="fixed"/>
      <w:tblLook w:val="0000" w:firstRow="0" w:lastRow="0" w:firstColumn="0" w:lastColumn="0" w:noHBand="0" w:noVBand="0"/>
    </w:tblPr>
    <w:tblGrid>
      <w:gridCol w:w="8424"/>
      <w:gridCol w:w="936"/>
    </w:tblGrid>
    <w:tr w:rsidR="0046420F" w:rsidTr="009B3DF5">
      <w:tc>
        <w:tcPr>
          <w:tcW w:w="4500" w:type="pct"/>
          <w:shd w:val="clear" w:color="auto" w:fill="auto"/>
        </w:tcPr>
        <w:p w:rsidR="0046420F" w:rsidRPr="009B3DF5" w:rsidRDefault="0046420F" w:rsidP="009B3DF5">
          <w:pPr>
            <w:pStyle w:val="Header"/>
          </w:pPr>
          <w:bookmarkStart w:id="6" w:name="bkTitleRunningHead"/>
          <w:r w:rsidRPr="009B3DF5">
            <w:t>Running head: TYPES OF ASSESSMENTS</w:t>
          </w:r>
          <w:bookmarkEnd w:id="6"/>
        </w:p>
      </w:tc>
      <w:tc>
        <w:tcPr>
          <w:tcW w:w="2500" w:type="pct"/>
          <w:shd w:val="clear" w:color="auto" w:fill="auto"/>
        </w:tcPr>
        <w:p w:rsidR="0046420F" w:rsidRDefault="0046420F" w:rsidP="009B3DF5">
          <w:pPr>
            <w:pStyle w:val="Header"/>
            <w:jc w:val="right"/>
          </w:pPr>
          <w:r>
            <w:t xml:space="preserve"> </w:t>
          </w:r>
          <w:r>
            <w:fldChar w:fldCharType="begin"/>
          </w:r>
          <w:r>
            <w:instrText xml:space="preserve"> PAGE  \* MERGEFORMAT </w:instrText>
          </w:r>
          <w:r>
            <w:fldChar w:fldCharType="separate"/>
          </w:r>
          <w:r w:rsidR="00C5245A">
            <w:rPr>
              <w:noProof/>
            </w:rPr>
            <w:t>1</w:t>
          </w:r>
          <w:r>
            <w:fldChar w:fldCharType="end"/>
          </w:r>
        </w:p>
        <w:p w:rsidR="0046420F" w:rsidRDefault="0046420F" w:rsidP="009B3DF5">
          <w:pPr>
            <w:pStyle w:val="Header"/>
          </w:pPr>
        </w:p>
      </w:tc>
    </w:tr>
  </w:tbl>
  <w:p w:rsidR="0046420F" w:rsidRPr="009B3DF5" w:rsidRDefault="0046420F" w:rsidP="009B3D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bstract" w:val="0"/>
    <w:docVar w:name="IncludeRunningHead" w:val="-1"/>
    <w:docVar w:name="OpenYesNo" w:val="0"/>
  </w:docVars>
  <w:rsids>
    <w:rsidRoot w:val="009B3DF5"/>
    <w:rsid w:val="00002375"/>
    <w:rsid w:val="000027E8"/>
    <w:rsid w:val="0000410F"/>
    <w:rsid w:val="000168B9"/>
    <w:rsid w:val="00017428"/>
    <w:rsid w:val="000201CE"/>
    <w:rsid w:val="00026603"/>
    <w:rsid w:val="000368E9"/>
    <w:rsid w:val="00042CC7"/>
    <w:rsid w:val="000433EA"/>
    <w:rsid w:val="00050CAC"/>
    <w:rsid w:val="00057F4D"/>
    <w:rsid w:val="00062C26"/>
    <w:rsid w:val="00066199"/>
    <w:rsid w:val="000673A4"/>
    <w:rsid w:val="00076564"/>
    <w:rsid w:val="00076810"/>
    <w:rsid w:val="00076B31"/>
    <w:rsid w:val="000A5A6A"/>
    <w:rsid w:val="000D203E"/>
    <w:rsid w:val="000D4BC7"/>
    <w:rsid w:val="000E683E"/>
    <w:rsid w:val="000F1799"/>
    <w:rsid w:val="000F2663"/>
    <w:rsid w:val="001023C2"/>
    <w:rsid w:val="00106CBF"/>
    <w:rsid w:val="00107419"/>
    <w:rsid w:val="00116D9C"/>
    <w:rsid w:val="00121CDD"/>
    <w:rsid w:val="001320D9"/>
    <w:rsid w:val="001332DE"/>
    <w:rsid w:val="0013426E"/>
    <w:rsid w:val="00134E26"/>
    <w:rsid w:val="0013558A"/>
    <w:rsid w:val="00141EFD"/>
    <w:rsid w:val="001441CA"/>
    <w:rsid w:val="001451FE"/>
    <w:rsid w:val="00151A6D"/>
    <w:rsid w:val="001525D5"/>
    <w:rsid w:val="00163D68"/>
    <w:rsid w:val="0017347F"/>
    <w:rsid w:val="00177751"/>
    <w:rsid w:val="001828A2"/>
    <w:rsid w:val="0018329D"/>
    <w:rsid w:val="00192AE3"/>
    <w:rsid w:val="001947D0"/>
    <w:rsid w:val="001A0D3B"/>
    <w:rsid w:val="001A25D8"/>
    <w:rsid w:val="001A34FE"/>
    <w:rsid w:val="001A5834"/>
    <w:rsid w:val="001A6570"/>
    <w:rsid w:val="001B5A1E"/>
    <w:rsid w:val="001C643E"/>
    <w:rsid w:val="001C6555"/>
    <w:rsid w:val="001C79D5"/>
    <w:rsid w:val="001E28C7"/>
    <w:rsid w:val="001F61E6"/>
    <w:rsid w:val="0020048D"/>
    <w:rsid w:val="00201D4A"/>
    <w:rsid w:val="0020281F"/>
    <w:rsid w:val="002106D8"/>
    <w:rsid w:val="00220408"/>
    <w:rsid w:val="00221CB7"/>
    <w:rsid w:val="00236796"/>
    <w:rsid w:val="00244503"/>
    <w:rsid w:val="0025583E"/>
    <w:rsid w:val="0026387F"/>
    <w:rsid w:val="002673F9"/>
    <w:rsid w:val="00267A22"/>
    <w:rsid w:val="00276B3F"/>
    <w:rsid w:val="00290C3C"/>
    <w:rsid w:val="00296FE6"/>
    <w:rsid w:val="002A2C6F"/>
    <w:rsid w:val="002B2503"/>
    <w:rsid w:val="002C0672"/>
    <w:rsid w:val="002D0486"/>
    <w:rsid w:val="002D0B13"/>
    <w:rsid w:val="002D33B9"/>
    <w:rsid w:val="002E21B1"/>
    <w:rsid w:val="002F20F2"/>
    <w:rsid w:val="002F507B"/>
    <w:rsid w:val="0031289F"/>
    <w:rsid w:val="00324D34"/>
    <w:rsid w:val="00334E69"/>
    <w:rsid w:val="00337874"/>
    <w:rsid w:val="00343F42"/>
    <w:rsid w:val="00346544"/>
    <w:rsid w:val="00353F47"/>
    <w:rsid w:val="003602B1"/>
    <w:rsid w:val="00360AA0"/>
    <w:rsid w:val="00362413"/>
    <w:rsid w:val="003709A6"/>
    <w:rsid w:val="0037240A"/>
    <w:rsid w:val="00372DA2"/>
    <w:rsid w:val="003759BC"/>
    <w:rsid w:val="00375AAE"/>
    <w:rsid w:val="003761DF"/>
    <w:rsid w:val="00384FDA"/>
    <w:rsid w:val="00387815"/>
    <w:rsid w:val="00394884"/>
    <w:rsid w:val="003966B3"/>
    <w:rsid w:val="003A09A9"/>
    <w:rsid w:val="003A41B8"/>
    <w:rsid w:val="003B33E7"/>
    <w:rsid w:val="003B3913"/>
    <w:rsid w:val="003B7D11"/>
    <w:rsid w:val="003C0F7A"/>
    <w:rsid w:val="003C3B1D"/>
    <w:rsid w:val="003C5F69"/>
    <w:rsid w:val="003C6A10"/>
    <w:rsid w:val="003D0564"/>
    <w:rsid w:val="003D6329"/>
    <w:rsid w:val="003D65E1"/>
    <w:rsid w:val="003D7CA2"/>
    <w:rsid w:val="003E1812"/>
    <w:rsid w:val="003E1BB1"/>
    <w:rsid w:val="003E38AD"/>
    <w:rsid w:val="003E79AB"/>
    <w:rsid w:val="004006CB"/>
    <w:rsid w:val="00405146"/>
    <w:rsid w:val="004220D7"/>
    <w:rsid w:val="004273E9"/>
    <w:rsid w:val="00431BDA"/>
    <w:rsid w:val="00450E5D"/>
    <w:rsid w:val="0046420F"/>
    <w:rsid w:val="00465723"/>
    <w:rsid w:val="00480108"/>
    <w:rsid w:val="004933B7"/>
    <w:rsid w:val="004B0EC7"/>
    <w:rsid w:val="004D446B"/>
    <w:rsid w:val="004E2745"/>
    <w:rsid w:val="004E28D6"/>
    <w:rsid w:val="004F28EE"/>
    <w:rsid w:val="004F7B75"/>
    <w:rsid w:val="004F7D50"/>
    <w:rsid w:val="00527090"/>
    <w:rsid w:val="005450B8"/>
    <w:rsid w:val="00552D67"/>
    <w:rsid w:val="005650EB"/>
    <w:rsid w:val="00571769"/>
    <w:rsid w:val="00595228"/>
    <w:rsid w:val="00596D98"/>
    <w:rsid w:val="005A1173"/>
    <w:rsid w:val="005B60A0"/>
    <w:rsid w:val="005C4B45"/>
    <w:rsid w:val="005C53D6"/>
    <w:rsid w:val="005F2E7E"/>
    <w:rsid w:val="00602CC5"/>
    <w:rsid w:val="00604874"/>
    <w:rsid w:val="00604B02"/>
    <w:rsid w:val="006269D1"/>
    <w:rsid w:val="006362A0"/>
    <w:rsid w:val="0064774B"/>
    <w:rsid w:val="006559A3"/>
    <w:rsid w:val="00657B75"/>
    <w:rsid w:val="00661FB3"/>
    <w:rsid w:val="00662178"/>
    <w:rsid w:val="0066695C"/>
    <w:rsid w:val="00673875"/>
    <w:rsid w:val="00677CC4"/>
    <w:rsid w:val="006B099A"/>
    <w:rsid w:val="006B13DC"/>
    <w:rsid w:val="006B641D"/>
    <w:rsid w:val="006B7334"/>
    <w:rsid w:val="006C40E2"/>
    <w:rsid w:val="006C4BF6"/>
    <w:rsid w:val="006D5770"/>
    <w:rsid w:val="006D6131"/>
    <w:rsid w:val="006E6543"/>
    <w:rsid w:val="006F4222"/>
    <w:rsid w:val="00712C35"/>
    <w:rsid w:val="00714E61"/>
    <w:rsid w:val="00716DA5"/>
    <w:rsid w:val="00720EE5"/>
    <w:rsid w:val="0073339F"/>
    <w:rsid w:val="0074212B"/>
    <w:rsid w:val="00750616"/>
    <w:rsid w:val="00750FE3"/>
    <w:rsid w:val="00755F1D"/>
    <w:rsid w:val="00764396"/>
    <w:rsid w:val="00767C62"/>
    <w:rsid w:val="00770989"/>
    <w:rsid w:val="00772808"/>
    <w:rsid w:val="007741FB"/>
    <w:rsid w:val="00775BDC"/>
    <w:rsid w:val="00780435"/>
    <w:rsid w:val="007873D9"/>
    <w:rsid w:val="007925D6"/>
    <w:rsid w:val="00793DCA"/>
    <w:rsid w:val="00794367"/>
    <w:rsid w:val="00794CEF"/>
    <w:rsid w:val="007A2FFD"/>
    <w:rsid w:val="007A3263"/>
    <w:rsid w:val="007B5A47"/>
    <w:rsid w:val="007C065D"/>
    <w:rsid w:val="007C18B1"/>
    <w:rsid w:val="007C6B2B"/>
    <w:rsid w:val="007D7478"/>
    <w:rsid w:val="007D772A"/>
    <w:rsid w:val="007E5616"/>
    <w:rsid w:val="007F3400"/>
    <w:rsid w:val="007F34DD"/>
    <w:rsid w:val="007F50D5"/>
    <w:rsid w:val="008055FD"/>
    <w:rsid w:val="00813C1E"/>
    <w:rsid w:val="008150D4"/>
    <w:rsid w:val="008213FF"/>
    <w:rsid w:val="00824C5E"/>
    <w:rsid w:val="0083060C"/>
    <w:rsid w:val="0083233D"/>
    <w:rsid w:val="00835FC8"/>
    <w:rsid w:val="0084039A"/>
    <w:rsid w:val="008445B9"/>
    <w:rsid w:val="008657EE"/>
    <w:rsid w:val="008711D9"/>
    <w:rsid w:val="00872A15"/>
    <w:rsid w:val="00873108"/>
    <w:rsid w:val="0087533B"/>
    <w:rsid w:val="008756A6"/>
    <w:rsid w:val="00880A26"/>
    <w:rsid w:val="008921F8"/>
    <w:rsid w:val="008A0E27"/>
    <w:rsid w:val="008B2432"/>
    <w:rsid w:val="008B625A"/>
    <w:rsid w:val="008C5129"/>
    <w:rsid w:val="008D25CF"/>
    <w:rsid w:val="008D3B5B"/>
    <w:rsid w:val="008E6DF5"/>
    <w:rsid w:val="008F69A0"/>
    <w:rsid w:val="00911F6C"/>
    <w:rsid w:val="00912675"/>
    <w:rsid w:val="00912923"/>
    <w:rsid w:val="00917C5A"/>
    <w:rsid w:val="009201AC"/>
    <w:rsid w:val="0092104E"/>
    <w:rsid w:val="009229DC"/>
    <w:rsid w:val="00925776"/>
    <w:rsid w:val="0093108A"/>
    <w:rsid w:val="00943B63"/>
    <w:rsid w:val="00944770"/>
    <w:rsid w:val="00976ACC"/>
    <w:rsid w:val="009774F1"/>
    <w:rsid w:val="00980F71"/>
    <w:rsid w:val="00991607"/>
    <w:rsid w:val="00996F1E"/>
    <w:rsid w:val="0099735D"/>
    <w:rsid w:val="009A446E"/>
    <w:rsid w:val="009B3DF5"/>
    <w:rsid w:val="009C5992"/>
    <w:rsid w:val="009F38FC"/>
    <w:rsid w:val="009F59EB"/>
    <w:rsid w:val="00A0014B"/>
    <w:rsid w:val="00A0621A"/>
    <w:rsid w:val="00A116DC"/>
    <w:rsid w:val="00A21625"/>
    <w:rsid w:val="00A21BDD"/>
    <w:rsid w:val="00A26D16"/>
    <w:rsid w:val="00A3303C"/>
    <w:rsid w:val="00A33C5B"/>
    <w:rsid w:val="00A42102"/>
    <w:rsid w:val="00A4260D"/>
    <w:rsid w:val="00A429F7"/>
    <w:rsid w:val="00A46D05"/>
    <w:rsid w:val="00A51503"/>
    <w:rsid w:val="00A60784"/>
    <w:rsid w:val="00A63F64"/>
    <w:rsid w:val="00A65350"/>
    <w:rsid w:val="00A74E24"/>
    <w:rsid w:val="00A8149A"/>
    <w:rsid w:val="00A86D24"/>
    <w:rsid w:val="00A91DD3"/>
    <w:rsid w:val="00AA0083"/>
    <w:rsid w:val="00AB448E"/>
    <w:rsid w:val="00AB4A9E"/>
    <w:rsid w:val="00AC2879"/>
    <w:rsid w:val="00AC4703"/>
    <w:rsid w:val="00AD1618"/>
    <w:rsid w:val="00AD3E03"/>
    <w:rsid w:val="00AD6BFE"/>
    <w:rsid w:val="00B0181F"/>
    <w:rsid w:val="00B07EA2"/>
    <w:rsid w:val="00B215DD"/>
    <w:rsid w:val="00B247EB"/>
    <w:rsid w:val="00B3041D"/>
    <w:rsid w:val="00B316B4"/>
    <w:rsid w:val="00B36297"/>
    <w:rsid w:val="00B603EE"/>
    <w:rsid w:val="00B615C4"/>
    <w:rsid w:val="00B61FC6"/>
    <w:rsid w:val="00B85F0E"/>
    <w:rsid w:val="00B86C2E"/>
    <w:rsid w:val="00B92F1D"/>
    <w:rsid w:val="00BC30AD"/>
    <w:rsid w:val="00BC4EBB"/>
    <w:rsid w:val="00BC4F75"/>
    <w:rsid w:val="00BD70E3"/>
    <w:rsid w:val="00BE0D79"/>
    <w:rsid w:val="00BE30F2"/>
    <w:rsid w:val="00BE68D3"/>
    <w:rsid w:val="00BE79D7"/>
    <w:rsid w:val="00BF388B"/>
    <w:rsid w:val="00C1161A"/>
    <w:rsid w:val="00C11D24"/>
    <w:rsid w:val="00C12231"/>
    <w:rsid w:val="00C14A2A"/>
    <w:rsid w:val="00C1658B"/>
    <w:rsid w:val="00C17EAC"/>
    <w:rsid w:val="00C2578F"/>
    <w:rsid w:val="00C37025"/>
    <w:rsid w:val="00C5245A"/>
    <w:rsid w:val="00C72BCE"/>
    <w:rsid w:val="00C8128A"/>
    <w:rsid w:val="00C86DF0"/>
    <w:rsid w:val="00C877A6"/>
    <w:rsid w:val="00C959EE"/>
    <w:rsid w:val="00CA0525"/>
    <w:rsid w:val="00CB7478"/>
    <w:rsid w:val="00CC16B4"/>
    <w:rsid w:val="00CC1F52"/>
    <w:rsid w:val="00CD7E33"/>
    <w:rsid w:val="00CE0090"/>
    <w:rsid w:val="00CE5503"/>
    <w:rsid w:val="00CF30BF"/>
    <w:rsid w:val="00D13A94"/>
    <w:rsid w:val="00D14987"/>
    <w:rsid w:val="00D15C09"/>
    <w:rsid w:val="00D17DCA"/>
    <w:rsid w:val="00D210C2"/>
    <w:rsid w:val="00D31F88"/>
    <w:rsid w:val="00D33F9E"/>
    <w:rsid w:val="00D44548"/>
    <w:rsid w:val="00D52003"/>
    <w:rsid w:val="00D53574"/>
    <w:rsid w:val="00D549D9"/>
    <w:rsid w:val="00D5747B"/>
    <w:rsid w:val="00D614CB"/>
    <w:rsid w:val="00D7561D"/>
    <w:rsid w:val="00D77DD5"/>
    <w:rsid w:val="00D87D5B"/>
    <w:rsid w:val="00DA2CE2"/>
    <w:rsid w:val="00DA4B48"/>
    <w:rsid w:val="00DA4E03"/>
    <w:rsid w:val="00DA5BE0"/>
    <w:rsid w:val="00DB0499"/>
    <w:rsid w:val="00DB1370"/>
    <w:rsid w:val="00DB30C8"/>
    <w:rsid w:val="00DC0246"/>
    <w:rsid w:val="00DC100E"/>
    <w:rsid w:val="00DC2281"/>
    <w:rsid w:val="00DC347C"/>
    <w:rsid w:val="00DC4233"/>
    <w:rsid w:val="00DD3514"/>
    <w:rsid w:val="00DE49E5"/>
    <w:rsid w:val="00DF4A20"/>
    <w:rsid w:val="00E14581"/>
    <w:rsid w:val="00E16071"/>
    <w:rsid w:val="00E16C94"/>
    <w:rsid w:val="00E2200F"/>
    <w:rsid w:val="00E2754D"/>
    <w:rsid w:val="00E27E8F"/>
    <w:rsid w:val="00E34B45"/>
    <w:rsid w:val="00E369DC"/>
    <w:rsid w:val="00E51F7D"/>
    <w:rsid w:val="00E53E40"/>
    <w:rsid w:val="00E5600C"/>
    <w:rsid w:val="00E601AD"/>
    <w:rsid w:val="00E634CA"/>
    <w:rsid w:val="00E645AE"/>
    <w:rsid w:val="00E81A2F"/>
    <w:rsid w:val="00E87CEF"/>
    <w:rsid w:val="00EA472B"/>
    <w:rsid w:val="00EB2C38"/>
    <w:rsid w:val="00EB6196"/>
    <w:rsid w:val="00EC129F"/>
    <w:rsid w:val="00EC1BBA"/>
    <w:rsid w:val="00EC28A7"/>
    <w:rsid w:val="00ED52FB"/>
    <w:rsid w:val="00EE12AC"/>
    <w:rsid w:val="00EE3236"/>
    <w:rsid w:val="00EF15BA"/>
    <w:rsid w:val="00EF3316"/>
    <w:rsid w:val="00EF473B"/>
    <w:rsid w:val="00EF513E"/>
    <w:rsid w:val="00F0548D"/>
    <w:rsid w:val="00F13EB6"/>
    <w:rsid w:val="00F23B13"/>
    <w:rsid w:val="00F32B85"/>
    <w:rsid w:val="00F34C3D"/>
    <w:rsid w:val="00F42BB9"/>
    <w:rsid w:val="00F55687"/>
    <w:rsid w:val="00F62B52"/>
    <w:rsid w:val="00F65E88"/>
    <w:rsid w:val="00F72369"/>
    <w:rsid w:val="00F7493E"/>
    <w:rsid w:val="00F7629E"/>
    <w:rsid w:val="00F80F9E"/>
    <w:rsid w:val="00F96984"/>
    <w:rsid w:val="00F97852"/>
    <w:rsid w:val="00FA7B51"/>
    <w:rsid w:val="00FB103B"/>
    <w:rsid w:val="00FB25BF"/>
    <w:rsid w:val="00FB3161"/>
    <w:rsid w:val="00FB4535"/>
    <w:rsid w:val="00FB7944"/>
    <w:rsid w:val="00FD31CB"/>
    <w:rsid w:val="00FF4E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044006"/>
  <w15:chartTrackingRefBased/>
  <w15:docId w15:val="{FBEDC8C8-6804-4B8C-ACDA-F38D8FED3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9774F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E49E5"/>
    <w:pPr>
      <w:overflowPunct w:val="0"/>
      <w:autoSpaceDE w:val="0"/>
      <w:autoSpaceDN w:val="0"/>
      <w:adjustRightInd w:val="0"/>
      <w:spacing w:after="120"/>
      <w:textAlignment w:val="baseline"/>
    </w:pPr>
    <w:rPr>
      <w:szCs w:val="20"/>
    </w:rPr>
  </w:style>
  <w:style w:type="paragraph" w:customStyle="1" w:styleId="APA">
    <w:name w:val="APA"/>
    <w:basedOn w:val="BodyText"/>
    <w:rsid w:val="009774F1"/>
    <w:pPr>
      <w:spacing w:after="0" w:line="480" w:lineRule="auto"/>
      <w:ind w:firstLine="720"/>
    </w:pPr>
  </w:style>
  <w:style w:type="paragraph" w:customStyle="1" w:styleId="APAAbstract">
    <w:name w:val="APA Abstract"/>
    <w:basedOn w:val="APA"/>
    <w:rsid w:val="009774F1"/>
    <w:pPr>
      <w:ind w:firstLine="0"/>
    </w:pPr>
  </w:style>
  <w:style w:type="paragraph" w:customStyle="1" w:styleId="APAHeader">
    <w:name w:val="APA Header"/>
    <w:basedOn w:val="APA"/>
    <w:next w:val="APA"/>
    <w:rsid w:val="009774F1"/>
    <w:pPr>
      <w:ind w:firstLine="0"/>
      <w:jc w:val="center"/>
    </w:pPr>
  </w:style>
  <w:style w:type="paragraph" w:customStyle="1" w:styleId="APAPageHeading">
    <w:name w:val="APA Page Heading"/>
    <w:basedOn w:val="APAHeader"/>
    <w:rsid w:val="009774F1"/>
    <w:pPr>
      <w:jc w:val="both"/>
    </w:pPr>
  </w:style>
  <w:style w:type="paragraph" w:customStyle="1" w:styleId="APAAbstractTitle">
    <w:name w:val="APA Abstract Title"/>
    <w:basedOn w:val="APAPageHeading"/>
    <w:rsid w:val="00220408"/>
    <w:pPr>
      <w:jc w:val="center"/>
    </w:pPr>
  </w:style>
  <w:style w:type="paragraph" w:customStyle="1" w:styleId="APABlockQuote1stpara">
    <w:name w:val="APA Block Quote 1st para"/>
    <w:basedOn w:val="APA"/>
    <w:next w:val="Normal"/>
    <w:rsid w:val="009774F1"/>
    <w:pPr>
      <w:ind w:left="720" w:firstLine="0"/>
    </w:pPr>
  </w:style>
  <w:style w:type="paragraph" w:customStyle="1" w:styleId="APABlockQuoteSubsequentPara">
    <w:name w:val="APA Block Quote Subsequent Para"/>
    <w:basedOn w:val="APA"/>
    <w:rsid w:val="009774F1"/>
    <w:pPr>
      <w:ind w:left="720"/>
    </w:pPr>
  </w:style>
  <w:style w:type="paragraph" w:customStyle="1" w:styleId="APAHeading2">
    <w:name w:val="APA Heading 2"/>
    <w:basedOn w:val="APAHeader"/>
    <w:next w:val="APA"/>
    <w:rsid w:val="009774F1"/>
    <w:rPr>
      <w:i/>
    </w:rPr>
  </w:style>
  <w:style w:type="paragraph" w:customStyle="1" w:styleId="APAHeading3">
    <w:name w:val="APA Heading 3"/>
    <w:basedOn w:val="APAHeader"/>
    <w:next w:val="APA"/>
    <w:rsid w:val="009774F1"/>
    <w:pPr>
      <w:jc w:val="left"/>
    </w:pPr>
    <w:rPr>
      <w:i/>
    </w:rPr>
  </w:style>
  <w:style w:type="paragraph" w:customStyle="1" w:styleId="APAHeading4">
    <w:name w:val="APA Heading 4"/>
    <w:basedOn w:val="APAHeader"/>
    <w:next w:val="APA"/>
    <w:rsid w:val="009774F1"/>
    <w:pPr>
      <w:ind w:firstLine="720"/>
      <w:jc w:val="left"/>
    </w:pPr>
    <w:rPr>
      <w:i/>
    </w:rPr>
  </w:style>
  <w:style w:type="paragraph" w:customStyle="1" w:styleId="APAHeading5">
    <w:name w:val="APA Heading 5"/>
    <w:basedOn w:val="APAHeader"/>
    <w:next w:val="APA"/>
    <w:rsid w:val="009774F1"/>
    <w:rPr>
      <w:caps/>
    </w:rPr>
  </w:style>
  <w:style w:type="paragraph" w:customStyle="1" w:styleId="APAReference">
    <w:name w:val="APA Reference"/>
    <w:basedOn w:val="APA"/>
    <w:rsid w:val="009774F1"/>
    <w:pPr>
      <w:ind w:left="720" w:hanging="720"/>
    </w:pPr>
  </w:style>
  <w:style w:type="paragraph" w:customStyle="1" w:styleId="APARunningHead">
    <w:name w:val="APA Running Head"/>
    <w:basedOn w:val="Normal"/>
    <w:rsid w:val="009774F1"/>
    <w:pPr>
      <w:overflowPunct w:val="0"/>
      <w:autoSpaceDE w:val="0"/>
      <w:autoSpaceDN w:val="0"/>
      <w:adjustRightInd w:val="0"/>
      <w:spacing w:line="480" w:lineRule="auto"/>
      <w:textAlignment w:val="baseline"/>
    </w:pPr>
    <w:rPr>
      <w:szCs w:val="20"/>
    </w:rPr>
  </w:style>
  <w:style w:type="paragraph" w:styleId="Footer">
    <w:name w:val="footer"/>
    <w:basedOn w:val="Normal"/>
    <w:rsid w:val="00DE49E5"/>
    <w:pPr>
      <w:tabs>
        <w:tab w:val="center" w:pos="4320"/>
        <w:tab w:val="right" w:pos="8640"/>
      </w:tabs>
      <w:overflowPunct w:val="0"/>
      <w:autoSpaceDE w:val="0"/>
      <w:autoSpaceDN w:val="0"/>
      <w:adjustRightInd w:val="0"/>
      <w:textAlignment w:val="baseline"/>
    </w:pPr>
    <w:rPr>
      <w:szCs w:val="20"/>
    </w:rPr>
  </w:style>
  <w:style w:type="paragraph" w:styleId="Header">
    <w:name w:val="header"/>
    <w:basedOn w:val="Normal"/>
    <w:rsid w:val="00DE49E5"/>
    <w:pPr>
      <w:tabs>
        <w:tab w:val="center" w:pos="4320"/>
        <w:tab w:val="right" w:pos="8640"/>
      </w:tabs>
      <w:overflowPunct w:val="0"/>
      <w:autoSpaceDE w:val="0"/>
      <w:autoSpaceDN w:val="0"/>
      <w:adjustRightInd w:val="0"/>
      <w:textAlignment w:val="baseline"/>
    </w:pPr>
    <w:rPr>
      <w:szCs w:val="20"/>
    </w:rPr>
  </w:style>
  <w:style w:type="character" w:styleId="PageNumber">
    <w:name w:val="page number"/>
    <w:basedOn w:val="DefaultParagraphFont"/>
    <w:rsid w:val="009774F1"/>
  </w:style>
  <w:style w:type="character" w:customStyle="1" w:styleId="apple-converted-space">
    <w:name w:val="apple-converted-space"/>
    <w:basedOn w:val="DefaultParagraphFont"/>
    <w:rsid w:val="00DA4B48"/>
  </w:style>
  <w:style w:type="paragraph" w:styleId="BalloonText">
    <w:name w:val="Balloon Text"/>
    <w:basedOn w:val="Normal"/>
    <w:link w:val="BalloonTextChar"/>
    <w:rsid w:val="009F38FC"/>
    <w:rPr>
      <w:rFonts w:ascii="Segoe UI" w:hAnsi="Segoe UI" w:cs="Segoe UI"/>
      <w:sz w:val="18"/>
      <w:szCs w:val="18"/>
    </w:rPr>
  </w:style>
  <w:style w:type="character" w:customStyle="1" w:styleId="BalloonTextChar">
    <w:name w:val="Balloon Text Char"/>
    <w:basedOn w:val="DefaultParagraphFont"/>
    <w:link w:val="BalloonText"/>
    <w:rsid w:val="009F38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493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kelly701\AppData\Roaming\Riverpoint%20Writer\Riverpoi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Riverpoint</Template>
  <TotalTime>780</TotalTime>
  <Pages>1</Pages>
  <Words>427</Words>
  <Characters>2435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Types of Assessments</vt:lpstr>
    </vt:vector>
  </TitlesOfParts>
  <Company>Apollogroup</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Types of Assessments</dc:title>
  <dc:subject>Paper Formatter</dc:subject>
  <dc:creator>Robert Kelly</dc:creator>
  <cp:keywords/>
  <cp:lastModifiedBy>bob kelly</cp:lastModifiedBy>
  <cp:revision>11</cp:revision>
  <cp:lastPrinted>2016-04-11T09:32:00Z</cp:lastPrinted>
  <dcterms:created xsi:type="dcterms:W3CDTF">2016-04-09T08:21:00Z</dcterms:created>
  <dcterms:modified xsi:type="dcterms:W3CDTF">2016-04-11T18:30:00Z</dcterms:modified>
  <cp:category>School Papers</cp:category>
</cp:coreProperties>
</file>